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szCs w:val="28"/>
        </w:rPr>
      </w:pPr>
      <w:r>
        <w:rPr>
          <w:rFonts w:hint="eastAsia"/>
          <w:b/>
          <w:sz w:val="28"/>
          <w:szCs w:val="28"/>
        </w:rPr>
        <w:t>A2综合答案简单版</w:t>
      </w:r>
    </w:p>
    <w:p>
      <w:pPr>
        <w:rPr>
          <w:rFonts w:hint="eastAsia"/>
          <w:b/>
        </w:rPr>
      </w:pPr>
      <w:r>
        <w:rPr>
          <w:rFonts w:hint="eastAsia"/>
          <w:b/>
        </w:rPr>
        <w:t>数学部分</w:t>
      </w:r>
    </w:p>
    <w:p>
      <w:pPr>
        <w:rPr>
          <w:rFonts w:hint="eastAsia"/>
        </w:rPr>
      </w:pPr>
      <w:r>
        <w:rPr>
          <w:rFonts w:hint="eastAsia"/>
        </w:rPr>
        <w:t xml:space="preserve">1-5 ADDCE  6-10 CAAAB   11-15 CACDB  </w:t>
      </w:r>
    </w:p>
    <w:p>
      <w:pPr>
        <w:rPr>
          <w:rFonts w:hint="eastAsia"/>
        </w:rPr>
      </w:pPr>
      <w:r>
        <w:rPr>
          <w:rFonts w:hint="eastAsia"/>
        </w:rPr>
        <w:t>16-20DBEAA  21-25 DD</w:t>
      </w:r>
      <w:r>
        <w:rPr>
          <w:rFonts w:hint="eastAsia"/>
          <w:lang w:val="en-US" w:eastAsia="zh-CN"/>
        </w:rPr>
        <w:t>D</w:t>
      </w:r>
      <w:r>
        <w:rPr>
          <w:rFonts w:hint="eastAsia"/>
        </w:rPr>
        <w:t>CB</w:t>
      </w:r>
      <w:bookmarkStart w:id="0" w:name="_GoBack"/>
      <w:bookmarkEnd w:id="0"/>
    </w:p>
    <w:p>
      <w:pPr>
        <w:rPr>
          <w:rFonts w:hint="eastAsia"/>
          <w:b/>
        </w:rPr>
      </w:pPr>
    </w:p>
    <w:p>
      <w:pPr>
        <w:rPr>
          <w:rFonts w:hint="eastAsia"/>
          <w:b/>
        </w:rPr>
      </w:pPr>
      <w:r>
        <w:rPr>
          <w:rFonts w:hint="eastAsia"/>
          <w:b/>
        </w:rPr>
        <w:t>逻辑部分</w:t>
      </w:r>
    </w:p>
    <w:p>
      <w:pPr>
        <w:rPr>
          <w:rFonts w:hint="eastAsia"/>
        </w:rPr>
      </w:pPr>
      <w:r>
        <w:rPr>
          <w:rFonts w:hint="eastAsia"/>
        </w:rPr>
        <w:t>26-30 CBAAD  31-35 CDDBB  36-40 EABBE</w:t>
      </w:r>
    </w:p>
    <w:p>
      <w:pPr>
        <w:rPr>
          <w:rFonts w:hint="eastAsia"/>
        </w:rPr>
      </w:pPr>
      <w:r>
        <w:rPr>
          <w:rFonts w:hint="eastAsia"/>
        </w:rPr>
        <w:t>41-45DDDCD  46-50 ABCDC  51-55 DADDE</w:t>
      </w:r>
    </w:p>
    <w:p>
      <w:pPr>
        <w:rPr>
          <w:rFonts w:hint="eastAsia"/>
        </w:rPr>
      </w:pPr>
    </w:p>
    <w:p>
      <w:pPr>
        <w:rPr>
          <w:rFonts w:ascii="宋体" w:hAnsi="宋体" w:cs="宋体"/>
        </w:rPr>
      </w:pPr>
      <w:r>
        <w:rPr>
          <w:rFonts w:hint="eastAsia" w:ascii="宋体" w:hAnsi="宋体" w:cs="宋体"/>
        </w:rPr>
        <w:t>56.[参考例文]</w:t>
      </w:r>
    </w:p>
    <w:p>
      <w:pPr>
        <w:rPr>
          <w:rFonts w:ascii="宋体" w:hAnsi="宋体" w:cs="宋体"/>
        </w:rPr>
      </w:pPr>
    </w:p>
    <w:p>
      <w:pPr>
        <w:rPr>
          <w:rFonts w:ascii="宋体" w:hAnsi="宋体" w:cs="宋体"/>
        </w:rPr>
      </w:pPr>
      <w:r>
        <w:rPr>
          <w:rFonts w:hint="eastAsia" w:ascii="宋体" w:hAnsi="宋体" w:cs="宋体"/>
        </w:rPr>
        <w:t xml:space="preserve">                                  记者真的会被新闻机器人彻底取代吗？</w:t>
      </w:r>
    </w:p>
    <w:p>
      <w:pPr>
        <w:ind w:firstLine="420"/>
        <w:rPr>
          <w:rFonts w:ascii="宋体" w:hAnsi="宋体" w:cs="宋体"/>
        </w:rPr>
      </w:pPr>
      <w:r>
        <w:rPr>
          <w:rFonts w:hint="eastAsia" w:ascii="宋体" w:hAnsi="宋体" w:cs="宋体"/>
        </w:rPr>
        <w:t>题干通过一系列看似严谨的论证，得出“记者将会彻底被机器人取代”的结论，实则耸人听闻、漏洞百出，不足为信。</w:t>
      </w:r>
    </w:p>
    <w:p>
      <w:pPr>
        <w:ind w:firstLine="420"/>
        <w:rPr>
          <w:rFonts w:ascii="宋体" w:hAnsi="宋体" w:cs="宋体"/>
        </w:rPr>
      </w:pPr>
      <w:r>
        <w:rPr>
          <w:rFonts w:hint="eastAsia" w:ascii="宋体" w:hAnsi="宋体" w:cs="宋体"/>
        </w:rPr>
        <w:t>首先，“随着第四次工业革命到来，500万人将面临失业”犯了期望数据的错误，第四次工业革命是否会造成500万人失业，以及为什么是500万人失业，作者并没有给出证据。并，且，就算新闻机器人取代记者，也不代表被取代的记者就会失业、找不到其他工作，因此“500万人将面临失业”这个真实性尚未确定的期望数据实在难以让人相信不是作者的主观臆断。</w:t>
      </w:r>
    </w:p>
    <w:p>
      <w:pPr>
        <w:ind w:firstLine="420"/>
        <w:rPr>
          <w:rFonts w:ascii="宋体" w:hAnsi="宋体" w:cs="宋体"/>
        </w:rPr>
      </w:pPr>
      <w:r>
        <w:rPr>
          <w:rFonts w:hint="eastAsia" w:ascii="宋体" w:hAnsi="宋体" w:cs="宋体"/>
        </w:rPr>
        <w:t>其次，文章为证明论题给出的两个论据都不足以支持论题。一来，就算新闻机器人应用在每一家新闻机构中，也不能说明这些新闻机构都不会再用真正的记者，也许每一家新闻机构都只是应用新闻机器人作为辅助记者的工具。二来，同上一个论据一样，“新闻机器人在速度和准确度上有人类无法企及的优势”也不能证明新闻业就不需要真正的记者了，新闻机器人也同样可能只是记者的辅助工具，就算人类对于大量数据的处理能力也非常弱，但是在计算机的帮助下未必“不可能很快做出报道”。</w:t>
      </w:r>
    </w:p>
    <w:p>
      <w:pPr>
        <w:ind w:firstLine="420"/>
        <w:rPr>
          <w:rFonts w:ascii="宋体" w:hAnsi="宋体" w:cs="宋体"/>
        </w:rPr>
      </w:pPr>
      <w:r>
        <w:rPr>
          <w:rFonts w:hint="eastAsia" w:ascii="宋体" w:hAnsi="宋体" w:cs="宋体"/>
        </w:rPr>
        <w:t>第三，文章多处存在以偏概全的错误。一是，我国在2015年9月才有第一篇新闻机器人发出的稿件，而且作者列举中美5家新闻机构使用新闻机器人的例子，难以证明“新闻机器人在国内外已经被普遍使用”，更难以证明“在不久的将来，新闻机器人将应用在每一家新闻机构中”。二是，虽然新闻机器人在速度和准确度上有人类无法企及的优势，但这些优势体现在财经、体育赛事等数据量较大、时效性要求高的新闻报道中。而记者从事的并不全是此类工作，故而难以证明记者会被新闻机器人取代。</w:t>
      </w:r>
    </w:p>
    <w:p>
      <w:pPr>
        <w:ind w:firstLine="420"/>
        <w:rPr>
          <w:rFonts w:ascii="宋体" w:hAnsi="宋体" w:cs="宋体"/>
        </w:rPr>
      </w:pPr>
      <w:r>
        <w:rPr>
          <w:rFonts w:hint="eastAsia" w:ascii="宋体" w:hAnsi="宋体" w:cs="宋体"/>
        </w:rPr>
        <w:t>第四，文章犯了前后矛盾的错误，文章首段说明作者想要论证的是“在不久的将来，记者将会彻底被新闻机器人取代”，丽最后得出的是“写消息稿的记者，如果不对新闻事实加以深度分析和独立判断，将会被机器人彻底取代”，明显是前后矛盾的。</w:t>
      </w:r>
    </w:p>
    <w:p>
      <w:pPr>
        <w:ind w:firstLine="420"/>
        <w:rPr>
          <w:rFonts w:ascii="宋体" w:hAnsi="宋体" w:cs="宋体"/>
        </w:rPr>
      </w:pPr>
      <w:r>
        <w:rPr>
          <w:rFonts w:hint="eastAsia" w:ascii="宋体" w:hAnsi="宋体" w:cs="宋体"/>
        </w:rPr>
        <w:t>此外，文章中对“新闻”之“新”的认识也存在偏差，种种错漏表明，本文的论证实在难以服众。</w:t>
      </w:r>
    </w:p>
    <w:p>
      <w:pPr>
        <w:ind w:firstLine="420"/>
        <w:rPr>
          <w:rFonts w:ascii="宋体" w:hAnsi="宋体" w:cs="宋体"/>
        </w:rPr>
      </w:pPr>
      <w:r>
        <w:rPr>
          <w:rFonts w:hint="eastAsia" w:ascii="宋体" w:hAnsi="宋体" w:cs="宋体"/>
        </w:rPr>
        <w:t>[解析]</w:t>
      </w:r>
    </w:p>
    <w:p>
      <w:pPr>
        <w:ind w:firstLine="420"/>
        <w:rPr>
          <w:rFonts w:ascii="宋体" w:hAnsi="宋体" w:cs="宋体"/>
        </w:rPr>
      </w:pPr>
      <w:r>
        <w:rPr>
          <w:rFonts w:hint="eastAsia" w:ascii="宋体" w:hAnsi="宋体" w:cs="宋体"/>
        </w:rPr>
        <w:t xml:space="preserve">    题干想要论证的是“在不久的将来，记者将会彻底被新闻机器人取代”，论据是：(1)新闻机器人在国内外已经被普遍使用；(2)新闻机器人在速度和准确度上有人类无法企及的优势。文章的论证过程中存在着以偏概全、论据不足、期望数据等错误，使得论证的论据并不足以支持结论。考生选择题干中的主要论证错误进行分析，言之成理即可。</w:t>
      </w:r>
    </w:p>
    <w:p>
      <w:pPr>
        <w:rPr>
          <w:rFonts w:hint="eastAsia" w:ascii="宋体" w:hAnsi="宋体" w:cs="宋体"/>
        </w:rPr>
      </w:pPr>
    </w:p>
    <w:p>
      <w:pPr>
        <w:rPr>
          <w:rFonts w:ascii="宋体" w:hAnsi="宋体" w:cs="宋体"/>
        </w:rPr>
      </w:pPr>
    </w:p>
    <w:p>
      <w:pPr>
        <w:rPr>
          <w:rFonts w:ascii="宋体" w:hAnsi="宋体" w:cs="宋体"/>
        </w:rPr>
      </w:pPr>
      <w:r>
        <w:rPr>
          <w:rFonts w:hint="eastAsia" w:ascii="宋体" w:hAnsi="宋体" w:cs="宋体"/>
        </w:rPr>
        <w:t>57.[参考例文）</w:t>
      </w:r>
    </w:p>
    <w:p>
      <w:pPr>
        <w:rPr>
          <w:rFonts w:ascii="宋体" w:hAnsi="宋体" w:cs="宋体"/>
        </w:rPr>
      </w:pPr>
    </w:p>
    <w:p>
      <w:pPr>
        <w:rPr>
          <w:rFonts w:ascii="宋体" w:hAnsi="宋体" w:cs="宋体"/>
        </w:rPr>
      </w:pPr>
      <w:r>
        <w:rPr>
          <w:rFonts w:hint="eastAsia" w:ascii="宋体" w:hAnsi="宋体" w:cs="宋体"/>
        </w:rPr>
        <w:t xml:space="preserve">                                        合作，才能实现共贏</w:t>
      </w:r>
    </w:p>
    <w:p>
      <w:pPr>
        <w:ind w:firstLine="420"/>
        <w:rPr>
          <w:rFonts w:ascii="宋体" w:hAnsi="宋体" w:cs="宋体"/>
        </w:rPr>
      </w:pPr>
      <w:r>
        <w:rPr>
          <w:rFonts w:hint="eastAsia" w:ascii="宋体" w:hAnsi="宋体" w:cs="宋体"/>
        </w:rPr>
        <w:t>流星固然璀璨，但区区一颗只能成为他人眸中一瞬的记忆，只有成雨而来才会星光闪耀，照亮夜空；一人独行，纵使健步如飞，终将茕茕孑立，孤立无援；结伴同行，互相帮衬，共渡难关，实现合作共赢。</w:t>
      </w:r>
    </w:p>
    <w:p>
      <w:pPr>
        <w:ind w:firstLine="420"/>
        <w:rPr>
          <w:rFonts w:ascii="宋体" w:hAnsi="宋体" w:cs="宋体"/>
        </w:rPr>
      </w:pPr>
      <w:r>
        <w:rPr>
          <w:rFonts w:hint="eastAsia" w:ascii="宋体" w:hAnsi="宋体" w:cs="宋体"/>
        </w:rPr>
        <w:t>互相合作是成功的保障。，一根筷子容易被折断，十根筷子牢牢抱成团，这个谚语早已家喻户晓。个人独行，孤立无援，难解大困难。三国时期，曹操手下的张辽、乐进共守合肥。一次孙权发兵十万来攻，二人是五子良将之二，同等功绩，以前素有矛盾，但面对强敌，仍能互补互助，共进共退。终于大破孙权的十万大军。</w:t>
      </w:r>
    </w:p>
    <w:p>
      <w:pPr>
        <w:ind w:firstLine="420"/>
        <w:rPr>
          <w:rFonts w:ascii="宋体" w:hAnsi="宋体" w:cs="宋体"/>
        </w:rPr>
      </w:pPr>
      <w:r>
        <w:rPr>
          <w:rFonts w:hint="eastAsia" w:ascii="宋体" w:hAnsi="宋体" w:cs="宋体"/>
        </w:rPr>
        <w:t>互助合作是组织之间实现共赢的重要途径。北京大学、中国科学院和贵航集团同属于我国的企事业单位实体，单单依靠任何一方都不可能用最短时间实现无人机制造技术的跨越式发展。而由北京大学、中国科学院和贵航集团共同研制的我国第一个高端多用途无人机遥感系统首飞成功，实现了我国在无人机对地观测领域跨人世界先进行列。</w:t>
      </w:r>
    </w:p>
    <w:p>
      <w:pPr>
        <w:ind w:firstLine="420"/>
        <w:rPr>
          <w:rFonts w:ascii="宋体" w:hAnsi="宋体" w:cs="宋体"/>
        </w:rPr>
      </w:pPr>
      <w:r>
        <w:rPr>
          <w:rFonts w:hint="eastAsia" w:ascii="宋体" w:hAnsi="宋体" w:cs="宋体"/>
        </w:rPr>
        <w:t>互助合作有利于实现国家之间的共赢。中国人民从自身的经历中深深懂得，得道才能多助，合作才能共赢。中国是被广大发展中国家“抬进”联合国的，没有广大发展中国家的帮助，中国成为联合国常任理事国的道路不知道还会走多久；发展起来的中国尽力帮助包括非洲在内的广大发展中国家共同发展经济、摆脱贫困落后的局面。合作才能共赢，互助才能振兴。</w:t>
      </w:r>
    </w:p>
    <w:p>
      <w:pPr>
        <w:ind w:firstLine="420"/>
        <w:rPr>
          <w:rFonts w:ascii="宋体" w:hAnsi="宋体" w:cs="宋体"/>
        </w:rPr>
      </w:pPr>
      <w:r>
        <w:rPr>
          <w:rFonts w:hint="eastAsia" w:ascii="宋体" w:hAnsi="宋体" w:cs="宋体"/>
        </w:rPr>
        <w:t>合作是个人、组织、国家之间共赢的最高境界。让人与人、组织与组织、国与国之间架起一座紧密相连、合作的桥梁，共同抵御风险，实现共赢，这才是生存之道。合作，才能实现共赢。</w:t>
      </w:r>
    </w:p>
    <w:p>
      <w:pPr>
        <w:rPr>
          <w:rFonts w:ascii="宋体" w:hAnsi="宋体" w:cs="宋体"/>
        </w:rPr>
      </w:pPr>
      <w:r>
        <w:rPr>
          <w:rFonts w:hint="eastAsia" w:ascii="宋体" w:hAnsi="宋体" w:cs="宋体"/>
        </w:rPr>
        <w:t>[解析）</w:t>
      </w:r>
    </w:p>
    <w:p>
      <w:pPr>
        <w:ind w:firstLine="420"/>
        <w:rPr>
          <w:rFonts w:ascii="宋体" w:hAnsi="宋体" w:cs="宋体"/>
        </w:rPr>
      </w:pPr>
      <w:r>
        <w:rPr>
          <w:rFonts w:hint="eastAsia" w:ascii="宋体" w:hAnsi="宋体" w:cs="宋体"/>
        </w:rPr>
        <w:t>本文是篇供材料自拟题的佳作。所给的材料是关于要想走得远，就得结伴而行，要想走得快，就得独自上路的事情。从材料中容易得出的启示是：合作，才能实现共赢。</w:t>
      </w:r>
    </w:p>
    <w:p>
      <w:pPr>
        <w:ind w:firstLine="420"/>
        <w:rPr>
          <w:rFonts w:ascii="宋体" w:hAnsi="宋体" w:cs="宋体"/>
        </w:rPr>
      </w:pPr>
      <w:r>
        <w:rPr>
          <w:rFonts w:hint="eastAsia" w:ascii="宋体" w:hAnsi="宋体" w:cs="宋体"/>
        </w:rPr>
        <w:t>本文先结合材料引出论点，接着提出三个分论点进行论证，这三个分论点分别列举了个人、组织、国家之间互助合作从而实现共赢的事例，可谓逐层递进，深入论证。结论部分进行总结，并进一步点题，再次重申合作，才能实现共赢。</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0BA3"/>
    <w:rsid w:val="00090BA3"/>
    <w:rsid w:val="006E25B1"/>
    <w:rsid w:val="00887C25"/>
    <w:rsid w:val="77E01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310</Words>
  <Characters>1772</Characters>
  <Lines>14</Lines>
  <Paragraphs>4</Paragraphs>
  <TotalTime>0</TotalTime>
  <ScaleCrop>false</ScaleCrop>
  <LinksUpToDate>false</LinksUpToDate>
  <CharactersWithSpaces>2078</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2017-10-28T11:39:00Z</dcterms:created>
  <dc:creator>chen</dc:creator>
  <cp:lastModifiedBy>心若是海</cp:lastModifiedBy>
  <dcterms:modified xsi:type="dcterms:W3CDTF">2017-11-06T01:09:02Z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